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9D" w:rsidRPr="00EA3797" w:rsidRDefault="00C7099D" w:rsidP="00C7099D">
      <w:pPr>
        <w:spacing w:after="0" w:line="240" w:lineRule="auto"/>
        <w:rPr>
          <w:rFonts w:ascii="Times New Roman" w:hAnsi="Times New Roman" w:cs="Times New Roman"/>
          <w:b/>
        </w:rPr>
      </w:pPr>
      <w:r w:rsidRPr="00EA3797">
        <w:rPr>
          <w:rFonts w:ascii="Times New Roman" w:hAnsi="Times New Roman" w:cs="Times New Roman"/>
          <w:b/>
        </w:rPr>
        <w:t xml:space="preserve">Патентовед </w:t>
      </w:r>
    </w:p>
    <w:p w:rsidR="00C7099D" w:rsidRPr="00EA3797" w:rsidRDefault="00C7099D" w:rsidP="00C7099D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C7099D" w:rsidRPr="00EA3797" w:rsidRDefault="00C7099D" w:rsidP="00C7099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A3797">
        <w:rPr>
          <w:rFonts w:ascii="Times New Roman" w:hAnsi="Times New Roman" w:cs="Times New Roman"/>
          <w:b/>
          <w:sz w:val="20"/>
        </w:rPr>
        <w:t>Обязанности: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Создание и охрана интеллектуальн</w:t>
      </w:r>
      <w:r>
        <w:rPr>
          <w:rFonts w:ascii="Times New Roman" w:hAnsi="Times New Roman" w:cs="Times New Roman"/>
          <w:sz w:val="20"/>
        </w:rPr>
        <w:t>ой собственности (далее - ИС);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Оказание информационной поддержки специалистам, осуществляющим научно-исследовательские, опытно-конструкторские и технологические работы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Создание информационных баз данных по показателям инновационной деятельности организации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Комплексное проведение патентно-информационных исследований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Проведение патентной экспертизы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Исследование патентной чистоты объекта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Разработка аналитических материалов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Консультирование менеджмента при разработке технологической политики организации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Правовое обеспечение охраны и защиты прав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Обеспечение правовой охраны ИС, в том числе за рубежом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Информационное и аналитическое сопровождение мероприятий по защите прав на ИС, в том числе за рубежом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Правовое обеспечение введения прав на ИС и материальные носители, в которых выражена ИС, в оборот, в том числе за рубежом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Организация и управление процессами введения в оборот прав на ИС и материальные носители, в которых выражена ИС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Консультирование менеджмента при разработке политики ИС организации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Обеспечение аналитического и консультационного сопровождения мероприятий по введению в оборот прав на ИС и материальные носители, в которых она выражена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Управление системой ИС организации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Аналитическое и информационное сопровождение международного сотрудничества в области ИС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Участие в качестве эксперта в мероприятиях по пресечению реализации контрафактной продукции и недобросовестной конкуренции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Оказание практического и методологического содействия планово-экономическим подразделениям организации в работе по определению размера авторского вознаграждения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Научно-исследовательская деятельность в области ИС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Выявление актуальных научных проблем в области ИС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Разработка программ научных исследований в области ИС, организация их выполнения</w:t>
      </w:r>
      <w:r>
        <w:rPr>
          <w:rFonts w:ascii="Times New Roman" w:hAnsi="Times New Roman" w:cs="Times New Roman"/>
          <w:sz w:val="20"/>
        </w:rPr>
        <w:t>;</w:t>
      </w:r>
    </w:p>
    <w:p w:rsidR="00C7099D" w:rsidRPr="00EA3797" w:rsidRDefault="00C7099D" w:rsidP="00C70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Подготовка обзоров, отчетов и научных публикаций</w:t>
      </w:r>
      <w:r>
        <w:rPr>
          <w:rFonts w:ascii="Times New Roman" w:hAnsi="Times New Roman" w:cs="Times New Roman"/>
          <w:sz w:val="20"/>
        </w:rPr>
        <w:t>.</w:t>
      </w:r>
    </w:p>
    <w:p w:rsidR="00C7099D" w:rsidRPr="00EA3797" w:rsidRDefault="00C7099D" w:rsidP="00C7099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099D" w:rsidRPr="00EA3797" w:rsidRDefault="00C7099D" w:rsidP="00C7099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A3797">
        <w:rPr>
          <w:rFonts w:ascii="Times New Roman" w:hAnsi="Times New Roman" w:cs="Times New Roman"/>
          <w:b/>
          <w:sz w:val="20"/>
        </w:rPr>
        <w:t>Требования:</w:t>
      </w:r>
    </w:p>
    <w:p w:rsidR="00C7099D" w:rsidRPr="00EA3797" w:rsidRDefault="00C7099D" w:rsidP="00C709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Высшее образование по соответствующему профилю деятельности (</w:t>
      </w:r>
      <w:proofErr w:type="spellStart"/>
      <w:r w:rsidRPr="00EA3797">
        <w:rPr>
          <w:rFonts w:ascii="Times New Roman" w:hAnsi="Times New Roman" w:cs="Times New Roman"/>
          <w:sz w:val="20"/>
        </w:rPr>
        <w:t>бакалавриат</w:t>
      </w:r>
      <w:proofErr w:type="spellEnd"/>
      <w:r w:rsidRPr="00EA379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A3797">
        <w:rPr>
          <w:rFonts w:ascii="Times New Roman" w:hAnsi="Times New Roman" w:cs="Times New Roman"/>
          <w:sz w:val="20"/>
        </w:rPr>
        <w:t>специалитет</w:t>
      </w:r>
      <w:proofErr w:type="spellEnd"/>
      <w:r w:rsidRPr="00EA3797">
        <w:rPr>
          <w:rFonts w:ascii="Times New Roman" w:hAnsi="Times New Roman" w:cs="Times New Roman"/>
          <w:sz w:val="20"/>
        </w:rPr>
        <w:t xml:space="preserve"> по специальности медико-биологическая, инженерно-техническая, юридическая);</w:t>
      </w:r>
    </w:p>
    <w:p w:rsidR="00C7099D" w:rsidRPr="00EA3797" w:rsidRDefault="00C7099D" w:rsidP="00C709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A3797">
        <w:rPr>
          <w:rFonts w:ascii="Times New Roman" w:hAnsi="Times New Roman" w:cs="Times New Roman"/>
          <w:sz w:val="20"/>
        </w:rPr>
        <w:t>Повышение квалификации по программам в области интеллектуальной собственности - являются преимуществом.</w:t>
      </w:r>
    </w:p>
    <w:p w:rsidR="00C7099D" w:rsidRPr="00EA3797" w:rsidRDefault="00C7099D" w:rsidP="00C7099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099D" w:rsidRPr="00EA3797" w:rsidRDefault="00C7099D" w:rsidP="00C7099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A3797">
        <w:rPr>
          <w:rFonts w:ascii="Times New Roman" w:hAnsi="Times New Roman" w:cs="Times New Roman"/>
          <w:b/>
          <w:sz w:val="20"/>
        </w:rPr>
        <w:t>Условия работы:</w:t>
      </w:r>
    </w:p>
    <w:p w:rsidR="00C7099D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Уровень заработной платы – от 40 </w:t>
      </w:r>
      <w:proofErr w:type="spellStart"/>
      <w:r>
        <w:rPr>
          <w:rFonts w:ascii="Times New Roman" w:hAnsi="Times New Roman" w:cs="Times New Roman"/>
          <w:sz w:val="20"/>
        </w:rPr>
        <w:t>тыс</w:t>
      </w:r>
      <w:proofErr w:type="gramStart"/>
      <w:r>
        <w:rPr>
          <w:rFonts w:ascii="Times New Roman" w:hAnsi="Times New Roman" w:cs="Times New Roman"/>
          <w:sz w:val="20"/>
        </w:rPr>
        <w:t>.р</w:t>
      </w:r>
      <w:proofErr w:type="gramEnd"/>
      <w:r>
        <w:rPr>
          <w:rFonts w:ascii="Times New Roman" w:hAnsi="Times New Roman" w:cs="Times New Roman"/>
          <w:sz w:val="20"/>
        </w:rPr>
        <w:t>уб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C7099D" w:rsidRPr="00070E10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70E10">
        <w:rPr>
          <w:rFonts w:ascii="Times New Roman" w:hAnsi="Times New Roman" w:cs="Times New Roman"/>
          <w:sz w:val="20"/>
        </w:rPr>
        <w:t>Полный социальный пакет (оформление по ТК, оплата больничных листков, отпусков), регулярно выплачиваемая заработная плата два раза в месяц;</w:t>
      </w:r>
    </w:p>
    <w:p w:rsidR="00C7099D" w:rsidRPr="00070E10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70E10">
        <w:rPr>
          <w:rFonts w:ascii="Times New Roman" w:hAnsi="Times New Roman" w:cs="Times New Roman"/>
          <w:sz w:val="20"/>
        </w:rPr>
        <w:t>Предоставление детского дня один раз в месяц и ко дню знаний для родителя первоклассника;</w:t>
      </w:r>
    </w:p>
    <w:p w:rsidR="00C7099D" w:rsidRPr="00070E10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70E10">
        <w:rPr>
          <w:rFonts w:ascii="Times New Roman" w:hAnsi="Times New Roman" w:cs="Times New Roman"/>
          <w:sz w:val="20"/>
        </w:rPr>
        <w:t xml:space="preserve">Льготное медицинское </w:t>
      </w:r>
      <w:proofErr w:type="gramStart"/>
      <w:r w:rsidRPr="00070E10">
        <w:rPr>
          <w:rFonts w:ascii="Times New Roman" w:hAnsi="Times New Roman" w:cs="Times New Roman"/>
          <w:sz w:val="20"/>
        </w:rPr>
        <w:t>обслуживание</w:t>
      </w:r>
      <w:proofErr w:type="gramEnd"/>
      <w:r w:rsidRPr="00070E10">
        <w:rPr>
          <w:rFonts w:ascii="Times New Roman" w:hAnsi="Times New Roman" w:cs="Times New Roman"/>
          <w:sz w:val="20"/>
        </w:rPr>
        <w:t xml:space="preserve"> как для сотрудника, так и для близких родственников сотрудника;</w:t>
      </w:r>
    </w:p>
    <w:p w:rsidR="00C7099D" w:rsidRPr="00070E10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70E10">
        <w:rPr>
          <w:rFonts w:ascii="Times New Roman" w:hAnsi="Times New Roman" w:cs="Times New Roman"/>
          <w:sz w:val="20"/>
        </w:rPr>
        <w:t>Скидки на оплату покупок продукции Бистро и кафе, расположенных на территории МКДЦ;</w:t>
      </w:r>
    </w:p>
    <w:p w:rsidR="00C7099D" w:rsidRPr="00070E10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70E10">
        <w:rPr>
          <w:rFonts w:ascii="Times New Roman" w:hAnsi="Times New Roman" w:cs="Times New Roman"/>
          <w:sz w:val="20"/>
        </w:rPr>
        <w:t>Забота о детях сотрудников МКДЦ: мастер-классы, содействие в организации летнего отдыха, подарки к новому году и ко дню знаний для первоклассника;</w:t>
      </w:r>
    </w:p>
    <w:p w:rsidR="00C7099D" w:rsidRPr="00070E10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70E10">
        <w:rPr>
          <w:rFonts w:ascii="Times New Roman" w:hAnsi="Times New Roman" w:cs="Times New Roman"/>
          <w:sz w:val="20"/>
        </w:rPr>
        <w:t>Богатая программа корпоративных мероприятий;</w:t>
      </w:r>
    </w:p>
    <w:p w:rsidR="00C7099D" w:rsidRPr="00070E10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70E10">
        <w:rPr>
          <w:rFonts w:ascii="Times New Roman" w:hAnsi="Times New Roman" w:cs="Times New Roman"/>
          <w:sz w:val="20"/>
        </w:rPr>
        <w:t>Бесплатное посещение бассейна;</w:t>
      </w:r>
    </w:p>
    <w:p w:rsidR="00C7099D" w:rsidRPr="00070E10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70E10">
        <w:rPr>
          <w:rFonts w:ascii="Times New Roman" w:hAnsi="Times New Roman" w:cs="Times New Roman"/>
          <w:sz w:val="20"/>
        </w:rPr>
        <w:t>График работы: с 9.00 до 17.30. 5/2;</w:t>
      </w:r>
    </w:p>
    <w:p w:rsidR="00C7099D" w:rsidRPr="00070E10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70E10">
        <w:rPr>
          <w:rFonts w:ascii="Times New Roman" w:hAnsi="Times New Roman" w:cs="Times New Roman"/>
          <w:sz w:val="20"/>
        </w:rPr>
        <w:t>Работа не только за материальное вознаграждение, но и за возможность реализовать себя и получить ценные навыки и знания;</w:t>
      </w:r>
    </w:p>
    <w:p w:rsidR="00C7099D" w:rsidRDefault="00C7099D" w:rsidP="00C70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070E10">
        <w:rPr>
          <w:rFonts w:ascii="Times New Roman" w:hAnsi="Times New Roman" w:cs="Times New Roman"/>
          <w:sz w:val="20"/>
        </w:rPr>
        <w:t>Работа на территории работодателя.</w:t>
      </w:r>
    </w:p>
    <w:p w:rsidR="00C7099D" w:rsidRPr="00E775B1" w:rsidRDefault="00C7099D" w:rsidP="00C7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099D" w:rsidRPr="00C755D4" w:rsidRDefault="00C7099D" w:rsidP="00C7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99D" w:rsidRPr="00E775B1" w:rsidRDefault="00C7099D" w:rsidP="00C7099D"/>
    <w:p w:rsidR="00C7099D" w:rsidRPr="00E775B1" w:rsidRDefault="00C7099D" w:rsidP="00C7099D"/>
    <w:p w:rsidR="00C7099D" w:rsidRPr="00E775B1" w:rsidRDefault="00C7099D" w:rsidP="00C7099D"/>
    <w:p w:rsidR="00C7099D" w:rsidRPr="00E775B1" w:rsidRDefault="00C7099D" w:rsidP="00C7099D"/>
    <w:p w:rsidR="00347C0B" w:rsidRDefault="00347C0B">
      <w:bookmarkStart w:id="0" w:name="_GoBack"/>
      <w:bookmarkEnd w:id="0"/>
    </w:p>
    <w:sectPr w:rsidR="00347C0B" w:rsidSect="00E775B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38D4"/>
    <w:multiLevelType w:val="hybridMultilevel"/>
    <w:tmpl w:val="C63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61810"/>
    <w:multiLevelType w:val="hybridMultilevel"/>
    <w:tmpl w:val="9C86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40B4"/>
    <w:multiLevelType w:val="hybridMultilevel"/>
    <w:tmpl w:val="E902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16"/>
    <w:rsid w:val="00214116"/>
    <w:rsid w:val="00347C0B"/>
    <w:rsid w:val="00C7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nach_press</dc:creator>
  <cp:keywords/>
  <dc:description/>
  <cp:lastModifiedBy>nach_press</cp:lastModifiedBy>
  <cp:revision>2</cp:revision>
  <dcterms:created xsi:type="dcterms:W3CDTF">2017-06-27T06:50:00Z</dcterms:created>
  <dcterms:modified xsi:type="dcterms:W3CDTF">2017-06-27T06:51:00Z</dcterms:modified>
</cp:coreProperties>
</file>