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7" w:rsidRPr="00AD73E7" w:rsidRDefault="00AD73E7" w:rsidP="008C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color w:val="000000"/>
          <w:sz w:val="24"/>
          <w:szCs w:val="24"/>
        </w:rPr>
        <w:t>Памятка пациента на госпитализацию в отделение «С</w:t>
      </w:r>
      <w:r w:rsidR="009D5487" w:rsidRPr="00AD73E7">
        <w:rPr>
          <w:rFonts w:ascii="Times New Roman" w:hAnsi="Times New Roman" w:cs="Times New Roman"/>
          <w:b/>
          <w:color w:val="000000"/>
          <w:sz w:val="24"/>
          <w:szCs w:val="24"/>
        </w:rPr>
        <w:t>осудист</w:t>
      </w:r>
      <w:r w:rsidRPr="00AD73E7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="009D5487" w:rsidRPr="00AD7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хирурги</w:t>
      </w:r>
      <w:r w:rsidRPr="00AD73E7">
        <w:rPr>
          <w:rFonts w:ascii="Times New Roman" w:hAnsi="Times New Roman" w:cs="Times New Roman"/>
          <w:b/>
          <w:color w:val="000000"/>
          <w:sz w:val="24"/>
          <w:szCs w:val="24"/>
        </w:rPr>
        <w:t>я»</w:t>
      </w:r>
    </w:p>
    <w:p w:rsidR="00AD73E7" w:rsidRPr="00AD73E7" w:rsidRDefault="00AD73E7" w:rsidP="009D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D5487" w:rsidRDefault="009D5487" w:rsidP="008C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color w:val="000000"/>
          <w:sz w:val="24"/>
          <w:szCs w:val="24"/>
        </w:rPr>
        <w:t>Прием: Блок</w:t>
      </w:r>
      <w:proofErr w:type="gramStart"/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3E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. 116, 117 </w:t>
      </w:r>
    </w:p>
    <w:p w:rsidR="00AD73E7" w:rsidRPr="00AD73E7" w:rsidRDefault="00AD73E7" w:rsidP="008C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487" w:rsidRPr="00AD73E7" w:rsidRDefault="009D5487" w:rsidP="008C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себе иметь:</w:t>
      </w:r>
    </w:p>
    <w:p w:rsidR="009D5487" w:rsidRPr="00AD73E7" w:rsidRDefault="009D5487" w:rsidP="008C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Оригиналы документов:</w:t>
      </w:r>
    </w:p>
    <w:p w:rsidR="009D5487" w:rsidRPr="00AD73E7" w:rsidRDefault="009D5487" w:rsidP="008C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D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>Направление из поликлиники или стационара по месту жительства (с двумя печатями</w:t>
      </w:r>
      <w:r w:rsidR="00F231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31B2">
        <w:rPr>
          <w:rFonts w:ascii="Times New Roman" w:hAnsi="Times New Roman" w:cs="Times New Roman"/>
          <w:color w:val="000000"/>
        </w:rPr>
        <w:t>не ранее чем за 30 дней до дня госпитализации</w:t>
      </w:r>
      <w:bookmarkStart w:id="0" w:name="_GoBack"/>
      <w:bookmarkEnd w:id="0"/>
      <w:r w:rsidRPr="00AD73E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D5487" w:rsidRPr="00AD73E7" w:rsidRDefault="00AD73E7" w:rsidP="008C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D5487"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Паспорт, страховой полис ОМС, СНИЛС (страховое свидетельство), </w:t>
      </w:r>
    </w:p>
    <w:p w:rsidR="009D5487" w:rsidRPr="00AD73E7" w:rsidRDefault="009D5487" w:rsidP="008C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D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>Дополнительно ксерокопию в 2-х экземплярах: паспорт, мед</w:t>
      </w:r>
      <w:proofErr w:type="gramStart"/>
      <w:r w:rsidRPr="00AD73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3E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73E7">
        <w:rPr>
          <w:rFonts w:ascii="Times New Roman" w:hAnsi="Times New Roman" w:cs="Times New Roman"/>
          <w:color w:val="000000"/>
          <w:sz w:val="24"/>
          <w:szCs w:val="24"/>
        </w:rPr>
        <w:t>олис, СНИЛС, инвалидность (если есть);</w:t>
      </w:r>
    </w:p>
    <w:p w:rsidR="009D5487" w:rsidRPr="00AD73E7" w:rsidRDefault="009D5487" w:rsidP="008C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Медицинские документы  (оригиналы)</w:t>
      </w:r>
    </w:p>
    <w:p w:rsidR="009D5487" w:rsidRPr="00AD73E7" w:rsidRDefault="009D5487" w:rsidP="008C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лабораторных исследований:</w:t>
      </w:r>
    </w:p>
    <w:p w:rsidR="009D5487" w:rsidRPr="00AD73E7" w:rsidRDefault="009D5487" w:rsidP="008C05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proofErr w:type="gramStart"/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инфекции: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2126"/>
      </w:tblGrid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ВИЧ </w:t>
            </w:r>
            <w:r w:rsidRPr="00AD73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15 до 50 лет)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крови на маркеры гепатитов</w:t>
            </w: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D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D7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возрастных ограничений</w:t>
            </w:r>
          </w:p>
          <w:p w:rsidR="009D5487" w:rsidRPr="00AD73E7" w:rsidRDefault="00AD73E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5487"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положительных  результатах - консультация инфекциониста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сифилис МРП и РПГА или ИФА </w:t>
            </w:r>
            <w:r w:rsidRPr="00AD73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14 до 65 лет)</w:t>
            </w:r>
          </w:p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положительных результатах - справка от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9D5487" w:rsidRPr="00AD73E7" w:rsidRDefault="009D5487" w:rsidP="008C05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Общие анализы: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2126"/>
      </w:tblGrid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(с лейкоцитарной формулой) + гемоглобин + тромбоциты + гематокрит + СОЭ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Биохимический анализ крови общетерапевтический (билирубин общий, общий белок, АЛТ, АСТ, глюкоза, мочевина,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щелочная фосфатаза, холестерин, калий, натрий)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Коагулограмма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время свертывания крови (ВСК)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AD73E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9D5487"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уппа и резус фактор крови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не ограничен</w:t>
            </w:r>
          </w:p>
        </w:tc>
      </w:tr>
    </w:tbl>
    <w:p w:rsidR="009D5487" w:rsidRPr="00AD73E7" w:rsidRDefault="009D5487" w:rsidP="008C05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Результаты инструментальных исследований: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2126"/>
      </w:tblGrid>
      <w:tr w:rsidR="009D5487" w:rsidRPr="00AD73E7" w:rsidTr="00AD73E7">
        <w:trPr>
          <w:trHeight w:val="87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флюорографии (указать № исследования)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года</w:t>
            </w:r>
          </w:p>
        </w:tc>
      </w:tr>
      <w:tr w:rsidR="009D5487" w:rsidRPr="00AD73E7" w:rsidTr="00AD73E7">
        <w:trPr>
          <w:trHeight w:val="87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 с описанием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9D5487" w:rsidRPr="00AD73E7" w:rsidRDefault="009D5487" w:rsidP="008C058C">
      <w:pPr>
        <w:tabs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proofErr w:type="gramStart"/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 наличии сопутствующей патологии заключение соответствующего специалиста с дополнительным обследованием: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2126"/>
      </w:tblGrid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ФГДС </w:t>
            </w:r>
            <w:r w:rsidRPr="00AD73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(должна быть норма, при выявлении эрозивных и       язвенных поражений желудочно-кишечного тракта необходимо  пройти курс лечения по месту жительства и выполнить обследование повторно, наличие язв и эрозий является противопоказанием к операции)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месяц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ИБС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атеросклерозе - ЭХО-КГ (УЗИ сердца),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экстракраниальное дуплексное сканирование (ЭКДС),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невролога.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сахарном диабете – анализ крови на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Гликозилированный</w:t>
            </w:r>
            <w:proofErr w:type="spellEnd"/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гемоглобин у пациентов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9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заболеваниях щитовидной железы – анализ крови на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 щитовидной железы (ТТГ), УЗИ щитовидной железы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года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заболеваниях органов дыхания 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исследование функции внешнего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дыхания (ФВД)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года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9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неврологической патологии, при перенесенном ОНМК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(инсульте) – КТ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МРТ головного мозга, заключение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Больным с нарушением ритма сердца – исследование на</w:t>
            </w:r>
            <w:r w:rsid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гормоны </w:t>
            </w: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щитовидной железы (Т3, Т</w:t>
            </w: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ТТГ) и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Холтеровское</w:t>
            </w:r>
            <w:proofErr w:type="spellEnd"/>
          </w:p>
          <w:p w:rsidR="009D5487" w:rsidRPr="00AD73E7" w:rsidRDefault="009D5487" w:rsidP="008C058C">
            <w:pPr>
              <w:tabs>
                <w:tab w:val="left" w:pos="-1190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9D5487" w:rsidRPr="00AD73E7" w:rsidTr="00AD73E7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Больным с варикозной болезнью – УЗИ вен нижних конечностей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</w:tbl>
    <w:p w:rsidR="009D5487" w:rsidRPr="00AD73E7" w:rsidRDefault="009D5487" w:rsidP="008C05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Консультации специалистов: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2126"/>
      </w:tblGrid>
      <w:tr w:rsidR="009D5487" w:rsidRPr="00AD73E7" w:rsidTr="008C058C">
        <w:trPr>
          <w:trHeight w:val="263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терапевта или кардиолога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месяцев</w:t>
            </w:r>
          </w:p>
        </w:tc>
      </w:tr>
      <w:tr w:rsidR="009D5487" w:rsidRPr="00AD73E7" w:rsidTr="008C058C">
        <w:trPr>
          <w:trHeight w:val="412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женщин - осмотр гинеколога, если есть патология, то УЗИ органов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87" w:rsidRPr="00AD73E7" w:rsidRDefault="009D5487" w:rsidP="008C058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месяцев</w:t>
            </w:r>
          </w:p>
        </w:tc>
      </w:tr>
    </w:tbl>
    <w:p w:rsidR="008C058C" w:rsidRDefault="009D5487" w:rsidP="008C058C">
      <w:pPr>
        <w:tabs>
          <w:tab w:val="left" w:pos="93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5487" w:rsidRPr="00AD73E7" w:rsidRDefault="009D5487" w:rsidP="008C058C">
      <w:pPr>
        <w:tabs>
          <w:tab w:val="left" w:pos="93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Выписки из стационара (документы по предыдущим госпитализациям)</w:t>
      </w:r>
      <w:r w:rsidRPr="00AD73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D5487" w:rsidRPr="00AD73E7" w:rsidRDefault="009D5487" w:rsidP="008C058C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D5487" w:rsidRPr="00AD73E7" w:rsidRDefault="009D5487" w:rsidP="008C058C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058C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Необходимые условия:</w:t>
      </w:r>
    </w:p>
    <w:p w:rsidR="009D5487" w:rsidRPr="00AD73E7" w:rsidRDefault="009D5487" w:rsidP="008C058C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>Явиться натощак, (!) но при наличии сахарного диабета возможен легкий завтрак.</w:t>
      </w:r>
    </w:p>
    <w:p w:rsidR="009D5487" w:rsidRPr="00AD73E7" w:rsidRDefault="009D5487" w:rsidP="008C058C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E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E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госпитализации к указанному сроку, в связи с выявленной острой сопутствующей патологией или по другим уважительным причинам – перезвонить по номеру – </w:t>
      </w:r>
      <w:r w:rsidRPr="00AD7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2-911-100.</w:t>
      </w:r>
    </w:p>
    <w:p w:rsidR="00C11860" w:rsidRPr="00AD73E7" w:rsidRDefault="00C11860" w:rsidP="008C0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1860" w:rsidRPr="00AD73E7" w:rsidSect="008C058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7"/>
    <w:rsid w:val="008C058C"/>
    <w:rsid w:val="009D5487"/>
    <w:rsid w:val="00AD73E7"/>
    <w:rsid w:val="00C11860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Boguslavskiy</dc:creator>
  <cp:lastModifiedBy>nach_press</cp:lastModifiedBy>
  <cp:revision>3</cp:revision>
  <dcterms:created xsi:type="dcterms:W3CDTF">2017-11-20T08:09:00Z</dcterms:created>
  <dcterms:modified xsi:type="dcterms:W3CDTF">2017-12-11T13:02:00Z</dcterms:modified>
</cp:coreProperties>
</file>